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F" w:rsidRPr="00AD77F9" w:rsidRDefault="00A84E3B" w:rsidP="007F4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F428F" w:rsidRPr="00AD77F9">
        <w:rPr>
          <w:rFonts w:ascii="Times New Roman" w:hAnsi="Times New Roman" w:cs="Times New Roman"/>
          <w:bCs/>
          <w:sz w:val="28"/>
          <w:szCs w:val="28"/>
        </w:rPr>
        <w:t>Перечень членов</w:t>
      </w:r>
      <w:r w:rsidR="00FB1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28F" w:rsidRPr="00AD77F9">
        <w:rPr>
          <w:rFonts w:ascii="Times New Roman" w:hAnsi="Times New Roman" w:cs="Times New Roman"/>
          <w:sz w:val="28"/>
          <w:szCs w:val="28"/>
        </w:rPr>
        <w:t>саморегулируемой организаций в области энергетического обследования</w:t>
      </w:r>
    </w:p>
    <w:p w:rsidR="007F428F" w:rsidRPr="00AD77F9" w:rsidRDefault="007F428F" w:rsidP="007F428F">
      <w:pPr>
        <w:spacing w:before="120"/>
        <w:ind w:left="1701" w:right="1701"/>
        <w:jc w:val="center"/>
        <w:rPr>
          <w:rFonts w:ascii="Times New Roman" w:hAnsi="Times New Roman" w:cs="Times New Roman"/>
        </w:rPr>
      </w:pPr>
      <w:r w:rsidRPr="00AD77F9">
        <w:rPr>
          <w:rFonts w:ascii="Times New Roman" w:hAnsi="Times New Roman" w:cs="Times New Roman"/>
          <w:b/>
          <w:sz w:val="28"/>
          <w:szCs w:val="28"/>
        </w:rPr>
        <w:t xml:space="preserve"> Некоммерческое партнерство «Содействие в области энергосбережения и энергоэффективности топливно-энергетических ресурсов»</w:t>
      </w:r>
    </w:p>
    <w:p w:rsidR="007F428F" w:rsidRPr="00AD77F9" w:rsidRDefault="007F428F" w:rsidP="007F428F">
      <w:pPr>
        <w:pBdr>
          <w:top w:val="single" w:sz="4" w:space="1" w:color="auto"/>
        </w:pBdr>
        <w:ind w:left="1701" w:right="1701"/>
        <w:jc w:val="center"/>
        <w:rPr>
          <w:rFonts w:ascii="Times New Roman" w:hAnsi="Times New Roman" w:cs="Times New Roman"/>
          <w:sz w:val="18"/>
          <w:szCs w:val="18"/>
        </w:rPr>
      </w:pPr>
    </w:p>
    <w:p w:rsidR="007F428F" w:rsidRPr="00AD77F9" w:rsidRDefault="007F428F" w:rsidP="007F428F">
      <w:pPr>
        <w:pBdr>
          <w:top w:val="single" w:sz="4" w:space="1" w:color="auto"/>
        </w:pBdr>
        <w:ind w:left="1701" w:right="1701"/>
        <w:jc w:val="center"/>
        <w:rPr>
          <w:rFonts w:ascii="Times New Roman" w:hAnsi="Times New Roman" w:cs="Times New Roman"/>
          <w:sz w:val="18"/>
          <w:szCs w:val="18"/>
        </w:rPr>
      </w:pPr>
    </w:p>
    <w:p w:rsidR="00FA2AF8" w:rsidRPr="00AD77F9" w:rsidRDefault="00FA2AF8" w:rsidP="00FA2AF8">
      <w:pPr>
        <w:spacing w:before="240" w:after="240"/>
        <w:ind w:left="5760" w:firstLine="708"/>
        <w:rPr>
          <w:rFonts w:ascii="Times New Roman" w:hAnsi="Times New Roman" w:cs="Times New Roman"/>
          <w:sz w:val="28"/>
          <w:szCs w:val="28"/>
        </w:rPr>
      </w:pPr>
      <w:r w:rsidRPr="00AD77F9">
        <w:rPr>
          <w:rFonts w:ascii="Times New Roman" w:hAnsi="Times New Roman" w:cs="Times New Roman"/>
          <w:sz w:val="28"/>
          <w:szCs w:val="28"/>
        </w:rPr>
        <w:t>Юридические лица</w:t>
      </w: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696"/>
        <w:gridCol w:w="3612"/>
        <w:gridCol w:w="1701"/>
        <w:gridCol w:w="2268"/>
        <w:gridCol w:w="4677"/>
      </w:tblGrid>
      <w:tr w:rsidR="00FA2AF8" w:rsidRPr="00AD77F9" w:rsidTr="003C4948">
        <w:trPr>
          <w:trHeight w:val="1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D77F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Вид осуществляемой деятельности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Организационно правовая форма и 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постановке на учет в налоговом органе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</w:tr>
      <w:tr w:rsidR="00FA2AF8" w:rsidRPr="00AD77F9" w:rsidTr="003C4948">
        <w:trPr>
          <w:trHeight w:val="1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6</w:t>
            </w:r>
          </w:p>
        </w:tc>
      </w:tr>
      <w:tr w:rsidR="00FA2AF8" w:rsidRPr="00CD3AA7" w:rsidTr="003C4948">
        <w:trPr>
          <w:trHeight w:val="1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Государственное бюджетное учреждение «Управление по обеспечению рационального использования и качества топливно-энергетических ресурсов в Республике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1051641001697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1660075893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Республика Татарстан, г.Казань,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 8 марта, д.18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</w:rPr>
              <w:t>т</w:t>
            </w:r>
            <w:r w:rsidRPr="00AD77F9">
              <w:rPr>
                <w:rFonts w:ascii="Times New Roman" w:hAnsi="Times New Roman" w:cs="Times New Roman"/>
                <w:lang w:val="en-US"/>
              </w:rPr>
              <w:t>/</w:t>
            </w:r>
            <w:r w:rsidRPr="00AD77F9">
              <w:rPr>
                <w:rFonts w:ascii="Times New Roman" w:hAnsi="Times New Roman" w:cs="Times New Roman"/>
              </w:rPr>
              <w:t>ф</w:t>
            </w:r>
            <w:r w:rsidRPr="00AD77F9">
              <w:rPr>
                <w:rFonts w:ascii="Times New Roman" w:hAnsi="Times New Roman" w:cs="Times New Roman"/>
                <w:lang w:val="en-US"/>
              </w:rPr>
              <w:t xml:space="preserve"> (843) 295-26-67;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 xml:space="preserve"> www/ter.tatar.ru; e-mail: </w:t>
            </w:r>
            <w:hyperlink r:id="rId8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terpto@mi.ru</w:t>
              </w:r>
            </w:hyperlink>
            <w:r w:rsidRPr="00AD77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A2AF8" w:rsidRPr="00AD77F9" w:rsidTr="003C4948">
        <w:trPr>
          <w:trHeight w:val="11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Энергетическое обследование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«Научно – производственное предприятие «Инженерный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108230003570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2130036876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428000, Чувашская Республика, г.Чебоксары, Проспект Ленина, 40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т/ф. (8352) 39-94-29, 20-20-23</w:t>
            </w:r>
          </w:p>
        </w:tc>
      </w:tr>
      <w:tr w:rsidR="00FA2AF8" w:rsidRPr="00AD77F9" w:rsidTr="003C4948">
        <w:trPr>
          <w:trHeight w:val="11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«Промснабсервис»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1021606959571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1646010076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423602, Республика Татарстан, г.Елабуга, ул.Чапаева, д.68,  а/я 22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т/ф. (85557) 3-36-10; 3-32-18; </w:t>
            </w:r>
            <w:hyperlink r:id="rId9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ptpg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«Эсперанто+»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1051627003780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1656029975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Юр адр.: 422060, РТ, пгт Богатые Сабы Сабинского р-на РТ, ул. Г.Закирова, д54а; Физ адрес: 420126, РТ, г.Казань, ул.Сибгата Хакима, д.31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lastRenderedPageBreak/>
              <w:t>т/ф.(843)560-40-14; 560-40-49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esperanto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plus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 Общество с ограниченной ответственностью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«Коммунальные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1032128013488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2128051193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428008, Чувашская Республика, </w:t>
            </w:r>
            <w:r>
              <w:rPr>
                <w:rFonts w:ascii="Times New Roman" w:hAnsi="Times New Roman" w:cs="Times New Roman"/>
              </w:rPr>
              <w:t>г. Чебоксары, Гагарина, д.55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т/ф. (8352) 39-24-00; 39-24-26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adm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kom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tech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9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Муниципальное унитарное предприятие «Казанский энергосервисный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1101690025513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1659102359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420059, Республика Татарстан, г.Казань, ул.Роторная, д.7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т/ф. (843) 277-65-85</w:t>
            </w:r>
          </w:p>
        </w:tc>
      </w:tr>
      <w:tr w:rsidR="00FA2AF8" w:rsidRPr="00AD77F9" w:rsidTr="003C4948">
        <w:trPr>
          <w:trHeight w:val="9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«ЭнергоСетьТранс»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1041626843060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1658058770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53116E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16E">
              <w:rPr>
                <w:rFonts w:ascii="Times New Roman" w:hAnsi="Times New Roman" w:cs="Times New Roman"/>
              </w:rPr>
              <w:t>420044, Республика Татарстан, г. Казань, ул. Енисейская, 3а</w:t>
            </w:r>
          </w:p>
          <w:p w:rsidR="00FA2AF8" w:rsidRPr="0053116E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16E">
              <w:rPr>
                <w:rFonts w:ascii="Times New Roman" w:hAnsi="Times New Roman" w:cs="Times New Roman"/>
              </w:rPr>
              <w:t>т.(843) 240-88-92</w:t>
            </w:r>
          </w:p>
          <w:p w:rsidR="00FA2AF8" w:rsidRPr="00AD77F9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16E">
              <w:rPr>
                <w:rFonts w:ascii="Times New Roman" w:hAnsi="Times New Roman" w:cs="Times New Roman"/>
              </w:rPr>
              <w:t>est.tatkazan@yandex.ru</w:t>
            </w:r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Закрытое акционерное общество «Республиканский сертификационный методический центр «Тест -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1021603620830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1660061040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420061, Республика Татарстан, г.Казань,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ул.Космонавтов, д.49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т/ф. (843) 295-42-24; 279-62-81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Test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Tatarstan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rsmc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Test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Tatarstan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Закрытое акционерное общество «НПФ Энерготех»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1021603141900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1657036407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420044, Республика Татарстан, г.Казань, Пр.Ямашева, 36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т/ф. (843) 260-90-05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entex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2009@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«Инженерный центр ЭнергоТехАудит»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1031616007554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1650082740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423812, Республика Татарстан, г.Наб.Челны,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ул.Р.Беляева, 46, 94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т/ф. (8552)53-30-13; 53-30-14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ic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eta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Открытое акционерное общество «Водоканалсервис»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1031626810302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1658051052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420085, РТ, г.Казань,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 Тэцевская, 191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Юр. Адрес: 420085, РТ, г.Казань, ул. Тэцевская, 1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т. (843) 533-81-00, ф 533-81-09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vksrt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8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Открытое акционерное общество «Республиканский инженерно-технический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1051629006571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1657051797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420094, РТ, г.Казань,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ул.Голубятникова, 26а,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т/ф (843) 522-10-60, </w:t>
            </w:r>
            <w:hyperlink r:id="rId17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ritcrt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AD77F9" w:rsidTr="003C4948">
        <w:trPr>
          <w:trHeight w:val="8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«Донтеплоэнерго»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1066167023614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6167085436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344037, г.Ростов-на-Дону,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Ул.Буйнакская, 2/56,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т/ф (863) 725-00-55, 725-07-38, </w:t>
            </w:r>
            <w:r w:rsidRPr="00AD77F9">
              <w:rPr>
                <w:rFonts w:ascii="Times New Roman" w:hAnsi="Times New Roman" w:cs="Times New Roman"/>
                <w:lang w:val="en-US"/>
              </w:rPr>
              <w:t>akost</w:t>
            </w:r>
            <w:r w:rsidRPr="00AD77F9">
              <w:rPr>
                <w:rFonts w:ascii="Times New Roman" w:hAnsi="Times New Roman" w:cs="Times New Roman"/>
              </w:rPr>
              <w:t>2008@</w:t>
            </w:r>
            <w:r w:rsidRPr="00AD77F9">
              <w:rPr>
                <w:rFonts w:ascii="Times New Roman" w:hAnsi="Times New Roman" w:cs="Times New Roman"/>
                <w:lang w:val="en-US"/>
              </w:rPr>
              <w:t>mail</w:t>
            </w:r>
            <w:r w:rsidRPr="00AD77F9">
              <w:rPr>
                <w:rFonts w:ascii="Times New Roman" w:hAnsi="Times New Roman" w:cs="Times New Roman"/>
              </w:rPr>
              <w:t>.</w:t>
            </w:r>
            <w:r w:rsidRPr="00AD77F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«СпецТеплоКомплект»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1081690069119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1660120627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420088, РТ, г.Казань, ул.Халитова,8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(843) 273-51-46,  273-51-66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stk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my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1.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; </w:t>
            </w:r>
            <w:hyperlink r:id="rId19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specteplo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bk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9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Закрытое акционерное общество «Казанский ГИПРОНИИАВИАПРОМ»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1021603882640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1657002101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420127, РТ, г.Казань, ул. Дементьева, 1,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 (843) 571-96-56, 571-95-00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gap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rt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root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gap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rt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11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Открытое акционерное общество «Республиканское производственное объединение «Таткоммунэнерго»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1061686077771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1660093204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420088, РТ, Казань, ул. 1-я Владимирская, 108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т. (843) 273-94-84; 273-94-16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т/ф 273-93-55 </w:t>
            </w:r>
            <w:r w:rsidRPr="00AD77F9">
              <w:rPr>
                <w:rFonts w:ascii="Times New Roman" w:hAnsi="Times New Roman" w:cs="Times New Roman"/>
                <w:lang w:val="en-US"/>
              </w:rPr>
              <w:t>tatkomen</w:t>
            </w:r>
            <w:r w:rsidRPr="00AD77F9">
              <w:rPr>
                <w:rFonts w:ascii="Times New Roman" w:hAnsi="Times New Roman" w:cs="Times New Roman"/>
              </w:rPr>
              <w:t>.</w:t>
            </w:r>
            <w:r w:rsidRPr="00AD77F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>tatkomen</w:t>
            </w:r>
            <w:r w:rsidRPr="00AD77F9">
              <w:rPr>
                <w:rFonts w:ascii="Times New Roman" w:hAnsi="Times New Roman" w:cs="Times New Roman"/>
              </w:rPr>
              <w:t xml:space="preserve"> 1@</w:t>
            </w:r>
            <w:r w:rsidRPr="00AD77F9">
              <w:rPr>
                <w:rFonts w:ascii="Times New Roman" w:hAnsi="Times New Roman" w:cs="Times New Roman"/>
                <w:lang w:val="en-US"/>
              </w:rPr>
              <w:t>yandex</w:t>
            </w:r>
            <w:r w:rsidRPr="00AD77F9">
              <w:rPr>
                <w:rFonts w:ascii="Times New Roman" w:hAnsi="Times New Roman" w:cs="Times New Roman"/>
              </w:rPr>
              <w:t>.</w:t>
            </w:r>
            <w:r w:rsidRPr="00AD77F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Закрытое акционерное общество «Экостарт»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1071690031621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1656038842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420029, РТ, Казань, Сибирский тракт, 34, кор.14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(843) 510-99-80, 510-99-84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eckostart@mail.ru</w:t>
              </w:r>
            </w:hyperlink>
            <w:r w:rsidR="00FA2AF8" w:rsidRPr="00AD77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A2AF8" w:rsidRPr="00AD77F9" w:rsidTr="003C4948">
        <w:trPr>
          <w:trHeight w:val="11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«Казанский государственный энергетический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1021603065637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1656019286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420066, РТ, Казань, Красносельская,51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(843) 519-42-02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kgeu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kgeu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«Безопасность работ 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1021602828356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1655056550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Фактич.:420021, РТ, Казань,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 Ахтямова, 1, оф 814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Юр.: 420111, РТ, Казань,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ул.Г.Исхаки, 1-64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т/ф (843) 278-26-12, 278-27-69, 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Briz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_4@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«ЭнергоАудитСервис»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1101690006274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1655188122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420015, РТ, Казань, ул.К.Маркса,53а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89172595279,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EnAyditServis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AD77F9" w:rsidTr="003C4948">
        <w:trPr>
          <w:trHeight w:val="106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«Межотраслевой центр «Электротехник»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1021603146850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1657025437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Юр адрес: 420126, РТ, Казань, ул.Четаева, 35-108;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Почт адрес: 420012, РТ, Казань, ул.Чехова, 4в-5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(843) 276-97-48, 89600349618</w:t>
            </w:r>
          </w:p>
        </w:tc>
      </w:tr>
      <w:tr w:rsidR="00FA2AF8" w:rsidRPr="00AD77F9" w:rsidTr="003C4948">
        <w:trPr>
          <w:trHeight w:val="6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«Диагностика-Энергосервис»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1041608022235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1644032243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423450, РТ, г. Альметьевск,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Агропоселок нп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(8553)</w:t>
            </w:r>
            <w:r>
              <w:rPr>
                <w:rFonts w:ascii="Times New Roman" w:hAnsi="Times New Roman" w:cs="Times New Roman"/>
              </w:rPr>
              <w:t>38-95-70</w:t>
            </w:r>
            <w:r w:rsidRPr="00AD77F9">
              <w:rPr>
                <w:rFonts w:ascii="Times New Roman" w:hAnsi="Times New Roman" w:cs="Times New Roman"/>
              </w:rPr>
              <w:t>, 37-49-77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dgn_energo@rambler.ru</w:t>
              </w:r>
            </w:hyperlink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«ЖилЭнергоСервис»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1041616012030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1650115138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РТ, г. Набережные Челны, ул. Хади Такташа, д.34, а/я83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т/ф 8 (8552) 74-56-24, 32-08-20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zhes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nch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office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zhes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FA2AF8" w:rsidRPr="00AD77F9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«ЭнергоЗабота»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1102124001616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2124033330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 429950, РеспубликаЧувашия, г.Новочебоксарск, ул.Промышленная, 40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т. (8352) 37-94-39</w:t>
            </w:r>
          </w:p>
        </w:tc>
      </w:tr>
      <w:tr w:rsidR="00FA2AF8" w:rsidRPr="00AD77F9" w:rsidTr="003C4948">
        <w:trPr>
          <w:trHeight w:val="10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«Экоресурс»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1101690040100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1658118807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Юр.адрес: 420080, РТ, г.Казань, пр.Ямашева, д.10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Факт адрес: 420080, РТ, г.Казань, пр.Ибрагимова, д.32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lastRenderedPageBreak/>
              <w:t>т/ф (843) 561-20-69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ekoresurs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ekoresurs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CD3AA7" w:rsidTr="003C4948">
        <w:trPr>
          <w:trHeight w:val="10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«Анализ энергетических систем – СИНЕРГИЯ»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1101644002756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1644060191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Юр.адрес: 423450, Республика Татарстан, г.Альметьевск, ул.Базовая, д.4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Факт адрес: 423450, Республика Татарстан, г.Альметьевск, ул.Базовая, д.8 т.89179374700,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1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aes-sinergia@mail.ru</w:t>
              </w:r>
            </w:hyperlink>
          </w:p>
        </w:tc>
      </w:tr>
      <w:tr w:rsidR="00FA2AF8" w:rsidRPr="00CD3AA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«Научно-технический центр «ПромТехЭксперт»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1101224000602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1216019038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Юр.адрес: 425000, Республика Марий Эл, г.Волжск, ул.Пионерская, д.1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Факт адрес: 420073, Республика Татарстан, г.Казань, ул.А.Кутуя, д.50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т. (843) 272-21-68, т/ф (843) 272-19-80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ntc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kazan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3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pte-kzn@yandex.ru</w:t>
              </w:r>
            </w:hyperlink>
          </w:p>
        </w:tc>
      </w:tr>
      <w:tr w:rsidR="00FA2AF8" w:rsidRPr="00AD77F9" w:rsidTr="003C4948">
        <w:trPr>
          <w:trHeight w:val="41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"Научно-технический центр Промэнергоаудит Поволжье"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1115260003572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5260297659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603001, Нижний Новгород, Нижегородский район, ул.Рождественская, д.24, пом.П11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ntcpromenergo@yandex.ru</w:t>
              </w:r>
            </w:hyperlink>
            <w:r w:rsidR="00FA2AF8" w:rsidRPr="00AD77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A2AF8" w:rsidRPr="00AD77F9" w:rsidTr="003C4948">
        <w:trPr>
          <w:trHeight w:val="5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D77F9">
              <w:rPr>
                <w:rFonts w:ascii="Times New Roman" w:hAnsi="Times New Roman" w:cs="Times New Roman"/>
              </w:rPr>
              <w:t>кционерное общество «Марийский целлюлозно-бумажный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1021202250563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1216010765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425000, Республика Марий Эл, г.Волжск, ул.К.Маркса, д.10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(83631) 6-97-91, 4-99-65, 6-14-86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marbum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marbum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FA2AF8" w:rsidRPr="00AD7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F8" w:rsidRPr="00CD3AA7" w:rsidTr="003C4948">
        <w:trPr>
          <w:trHeight w:val="112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"ЭССЕРВИС"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1071690002196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1656037408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Юр.адрес: 420054, Республика Татарстан, г.Казань, ул.Модельная, д.6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Факт адрес: 420034, Республика Татарстан, г.Казань, ул.Вахитова, д.6</w:t>
            </w:r>
          </w:p>
          <w:p w:rsidR="00FA2AF8" w:rsidRPr="00BE42CC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</w:rPr>
              <w:t>т</w:t>
            </w:r>
            <w:r w:rsidRPr="00AD77F9">
              <w:rPr>
                <w:rFonts w:ascii="Times New Roman" w:hAnsi="Times New Roman" w:cs="Times New Roman"/>
                <w:lang w:val="en-US"/>
              </w:rPr>
              <w:t>/</w:t>
            </w:r>
            <w:r w:rsidRPr="00AD77F9">
              <w:rPr>
                <w:rFonts w:ascii="Times New Roman" w:hAnsi="Times New Roman" w:cs="Times New Roman"/>
              </w:rPr>
              <w:t>ф</w:t>
            </w:r>
            <w:r w:rsidRPr="00AD77F9">
              <w:rPr>
                <w:rFonts w:ascii="Times New Roman" w:hAnsi="Times New Roman" w:cs="Times New Roman"/>
                <w:lang w:val="en-US"/>
              </w:rPr>
              <w:t xml:space="preserve"> (843) </w:t>
            </w:r>
            <w:r w:rsidRPr="00BE42CC">
              <w:rPr>
                <w:rFonts w:ascii="Times New Roman" w:hAnsi="Times New Roman" w:cs="Times New Roman"/>
                <w:lang w:val="en-US"/>
              </w:rPr>
              <w:t>512-78-25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7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zulfat@bk.ru</w:t>
              </w:r>
            </w:hyperlink>
          </w:p>
        </w:tc>
      </w:tr>
      <w:tr w:rsidR="00FA2AF8" w:rsidRPr="00CD3AA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"Профессорская лаборатория"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1111690029714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1655213763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420049, Республика Татарстан, г.Казань, ул.М.Латыпова, д.34, оф.41-47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</w:rPr>
              <w:t>т</w:t>
            </w:r>
            <w:r w:rsidRPr="00AD77F9">
              <w:rPr>
                <w:rFonts w:ascii="Times New Roman" w:hAnsi="Times New Roman" w:cs="Times New Roman"/>
                <w:lang w:val="en-US"/>
              </w:rPr>
              <w:t>/</w:t>
            </w:r>
            <w:r w:rsidRPr="00AD77F9">
              <w:rPr>
                <w:rFonts w:ascii="Times New Roman" w:hAnsi="Times New Roman" w:cs="Times New Roman"/>
              </w:rPr>
              <w:t>ф</w:t>
            </w:r>
            <w:r w:rsidRPr="00AD77F9">
              <w:rPr>
                <w:rFonts w:ascii="Times New Roman" w:hAnsi="Times New Roman" w:cs="Times New Roman"/>
                <w:lang w:val="en-US"/>
              </w:rPr>
              <w:t xml:space="preserve"> (843) 264-48-74, 238-61-28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www.rnpso.ru</w:t>
              </w:r>
            </w:hyperlink>
            <w:r w:rsidR="00FA2AF8" w:rsidRPr="00AD77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9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rnpso@mail.ru</w:t>
              </w:r>
            </w:hyperlink>
            <w:r w:rsidRPr="00AD77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A2AF8" w:rsidRPr="00CD3AA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"Институт независимых экспертиз"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1091690014866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630DA2" w:rsidRDefault="00FA2AF8" w:rsidP="003C494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1660125199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Юр.адрес: 420073, Республика Татарстан, г.Казань, ул.Шуртыгина, д.22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Факт адрес: 420111, Республика Татарстан, г.Казань, ул.Пушкина, д.18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</w:rPr>
              <w:t>т</w:t>
            </w:r>
            <w:r w:rsidRPr="00AD77F9">
              <w:rPr>
                <w:rFonts w:ascii="Times New Roman" w:hAnsi="Times New Roman" w:cs="Times New Roman"/>
                <w:lang w:val="en-US"/>
              </w:rPr>
              <w:t>/</w:t>
            </w:r>
            <w:r w:rsidRPr="00AD77F9">
              <w:rPr>
                <w:rFonts w:ascii="Times New Roman" w:hAnsi="Times New Roman" w:cs="Times New Roman"/>
              </w:rPr>
              <w:t>ф</w:t>
            </w:r>
            <w:r w:rsidRPr="00AD77F9">
              <w:rPr>
                <w:rFonts w:ascii="Times New Roman" w:hAnsi="Times New Roman" w:cs="Times New Roman"/>
                <w:lang w:val="en-US"/>
              </w:rPr>
              <w:t xml:space="preserve"> (843) 264-60-26, 273-00-46</w:t>
            </w:r>
          </w:p>
          <w:p w:rsidR="00FA2AF8" w:rsidRPr="00AD77F9" w:rsidRDefault="0036570B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FA2AF8"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www.buildinstitute.ru</w:t>
              </w:r>
            </w:hyperlink>
            <w:r w:rsidR="00FA2AF8" w:rsidRPr="00AD77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1" w:history="1">
              <w:r w:rsidRPr="00AD77F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nez.expertiza@mail.ru</w:t>
              </w:r>
            </w:hyperlink>
          </w:p>
        </w:tc>
      </w:tr>
      <w:tr w:rsidR="00FA2AF8" w:rsidRPr="00CD3AA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Общество с ограниченной ответственностью «ЭнергоПроект Современных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1121690025533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1660167470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420061, Республика Татарстан, г. Казань, ул. Новаторов, д. 1 б, оф. 37</w:t>
            </w:r>
          </w:p>
          <w:p w:rsidR="00FA2AF8" w:rsidRPr="000541D6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т</w:t>
            </w:r>
            <w:r w:rsidRPr="000541D6">
              <w:rPr>
                <w:rFonts w:ascii="Times New Roman" w:hAnsi="Times New Roman" w:cs="Times New Roman"/>
              </w:rPr>
              <w:t>. (927) 404-42-56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 xml:space="preserve">e-mail:   </w:t>
            </w:r>
            <w:r w:rsidRPr="00AD77F9">
              <w:rPr>
                <w:rFonts w:ascii="Times New Roman" w:hAnsi="Times New Roman" w:cs="Times New Roman"/>
                <w:u w:val="single"/>
                <w:lang w:val="en-US"/>
              </w:rPr>
              <w:t>energoPST@mail.ru</w:t>
            </w:r>
          </w:p>
        </w:tc>
      </w:tr>
      <w:tr w:rsidR="00FA2AF8" w:rsidRPr="00CD3AA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434241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«Сетевая компания «Энерготехника»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1081690010049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630DA2" w:rsidRDefault="00FA2AF8" w:rsidP="003C494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1660110837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392">
              <w:rPr>
                <w:rFonts w:ascii="Times New Roman" w:hAnsi="Times New Roman" w:cs="Times New Roman"/>
              </w:rPr>
              <w:t>420029</w:t>
            </w:r>
            <w:r>
              <w:rPr>
                <w:rFonts w:ascii="Times New Roman" w:hAnsi="Times New Roman" w:cs="Times New Roman"/>
              </w:rPr>
              <w:t>, Республика Татарстан, г. Казань, ул. Сибирский тракт, д. 34</w:t>
            </w:r>
          </w:p>
          <w:p w:rsidR="00FA2AF8" w:rsidRPr="000541D6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541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ф</w:t>
            </w:r>
            <w:r w:rsidRPr="000541D6">
              <w:rPr>
                <w:rFonts w:ascii="Times New Roman" w:hAnsi="Times New Roman" w:cs="Times New Roman"/>
              </w:rPr>
              <w:t xml:space="preserve"> (843) 511-48-32, 510-96-71</w:t>
            </w:r>
          </w:p>
          <w:p w:rsidR="00FA2AF8" w:rsidRPr="003852BA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B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FC1C57">
              <w:rPr>
                <w:rFonts w:ascii="Times New Roman" w:hAnsi="Times New Roman" w:cs="Times New Roman"/>
                <w:u w:val="single"/>
                <w:lang w:val="en-US"/>
              </w:rPr>
              <w:t>sk-energotehnika@pai.ru</w:t>
            </w:r>
          </w:p>
        </w:tc>
      </w:tr>
      <w:tr w:rsidR="00FA2AF8" w:rsidRPr="005C41B1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84E3B">
              <w:rPr>
                <w:rFonts w:ascii="Times New Roman" w:hAnsi="Times New Roman" w:cs="Times New Roman"/>
              </w:rPr>
              <w:t>Общество с ограниченной ответственностью «Экспертно - методический и сертификационный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1031601003500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2">
              <w:rPr>
                <w:rFonts w:ascii="Times New Roman" w:hAnsi="Times New Roman" w:cs="Times New Roman"/>
                <w:sz w:val="20"/>
                <w:szCs w:val="20"/>
              </w:rPr>
              <w:t>1616011837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84E3B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84E3B">
              <w:rPr>
                <w:rFonts w:ascii="Times New Roman" w:hAnsi="Times New Roman" w:cs="Times New Roman"/>
              </w:rPr>
              <w:t>Юр. адрес: 420061, Республика Татарстан, г. Казань, ул. Н.Ершова, 29</w:t>
            </w:r>
          </w:p>
          <w:p w:rsidR="00FA2AF8" w:rsidRPr="00A84E3B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84E3B">
              <w:rPr>
                <w:rFonts w:ascii="Times New Roman" w:hAnsi="Times New Roman" w:cs="Times New Roman"/>
              </w:rPr>
              <w:t>Факт. адрес: 422700, Республика Татарстан, ст. В.Гора, ул. Большая Красная, 178А</w:t>
            </w:r>
          </w:p>
          <w:p w:rsidR="00FA2AF8" w:rsidRPr="00F43392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F8" w:rsidRPr="005C41B1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946314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946314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946314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946314">
              <w:rPr>
                <w:rFonts w:ascii="Times New Roman" w:hAnsi="Times New Roman" w:cs="Times New Roman"/>
              </w:rPr>
              <w:t>Общество с ограниченной ответственностью «Энерго-эталон»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946314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946314">
              <w:rPr>
                <w:rFonts w:ascii="Times New Roman" w:hAnsi="Times New Roman" w:cs="Times New Roman"/>
              </w:rPr>
              <w:t>1141690018678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946314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946314">
              <w:rPr>
                <w:rFonts w:ascii="Times New Roman" w:hAnsi="Times New Roman" w:cs="Times New Roman"/>
              </w:rPr>
              <w:t>1658154210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946314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946314">
              <w:rPr>
                <w:rFonts w:ascii="Times New Roman" w:hAnsi="Times New Roman" w:cs="Times New Roman"/>
              </w:rPr>
              <w:t>420066,Республика Татарстан, г. Казань, ул. Солдатская, 8,402</w:t>
            </w:r>
          </w:p>
        </w:tc>
      </w:tr>
      <w:tr w:rsidR="00FA2AF8" w:rsidRPr="007B63E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tabs>
                <w:tab w:val="left" w:pos="206"/>
                <w:tab w:val="center" w:pos="34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84E3B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84E3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«СТК»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1131690070071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1660191554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420088, </w:t>
            </w:r>
            <w:r w:rsidRPr="00A84E3B">
              <w:rPr>
                <w:rFonts w:ascii="Times New Roman" w:hAnsi="Times New Roman" w:cs="Times New Roman"/>
              </w:rPr>
              <w:t>Республика Татарстан</w:t>
            </w:r>
            <w:r>
              <w:rPr>
                <w:rFonts w:ascii="Times New Roman" w:hAnsi="Times New Roman" w:cs="Times New Roman"/>
              </w:rPr>
              <w:t>. г. Казань, ул. Халитова, д. 8</w:t>
            </w:r>
          </w:p>
          <w:p w:rsidR="00FA2AF8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84E3B">
              <w:rPr>
                <w:rFonts w:ascii="Times New Roman" w:hAnsi="Times New Roman" w:cs="Times New Roman"/>
              </w:rPr>
              <w:t>Факт.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E3B">
              <w:rPr>
                <w:rFonts w:ascii="Times New Roman" w:hAnsi="Times New Roman" w:cs="Times New Roman"/>
              </w:rPr>
              <w:t xml:space="preserve"> адрес</w:t>
            </w:r>
            <w:r>
              <w:rPr>
                <w:rFonts w:ascii="Times New Roman" w:hAnsi="Times New Roman" w:cs="Times New Roman"/>
              </w:rPr>
              <w:t xml:space="preserve">: 420088, </w:t>
            </w:r>
            <w:r w:rsidRPr="00A84E3B">
              <w:rPr>
                <w:rFonts w:ascii="Times New Roman" w:hAnsi="Times New Roman" w:cs="Times New Roman"/>
              </w:rPr>
              <w:t>Республика Татарстан</w:t>
            </w:r>
            <w:r>
              <w:rPr>
                <w:rFonts w:ascii="Times New Roman" w:hAnsi="Times New Roman" w:cs="Times New Roman"/>
              </w:rPr>
              <w:t>. г. Казань, ул. Халитова, д. 8</w:t>
            </w:r>
          </w:p>
          <w:p w:rsidR="00FA2AF8" w:rsidRPr="006F346D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B63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B63E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stkea</w:t>
            </w:r>
            <w:r w:rsidRPr="006F346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F34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A2AF8" w:rsidRPr="007B63E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84E3B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84E3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«КазЭнергоСервис»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1121690039239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Pr="00630DA2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1659120686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420097, </w:t>
            </w:r>
            <w:r w:rsidRPr="00A84E3B">
              <w:rPr>
                <w:rFonts w:ascii="Times New Roman" w:hAnsi="Times New Roman" w:cs="Times New Roman"/>
              </w:rPr>
              <w:t>Республика Татарстан</w:t>
            </w:r>
            <w:r>
              <w:rPr>
                <w:rFonts w:ascii="Times New Roman" w:hAnsi="Times New Roman" w:cs="Times New Roman"/>
              </w:rPr>
              <w:t>. г. Казань, ул. Амирхана  Еники, д. 17, оф. 105</w:t>
            </w:r>
          </w:p>
          <w:p w:rsidR="00FA2AF8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84E3B">
              <w:rPr>
                <w:rFonts w:ascii="Times New Roman" w:hAnsi="Times New Roman" w:cs="Times New Roman"/>
              </w:rPr>
              <w:t>Факт.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E3B">
              <w:rPr>
                <w:rFonts w:ascii="Times New Roman" w:hAnsi="Times New Roman" w:cs="Times New Roman"/>
              </w:rPr>
              <w:t xml:space="preserve"> адрес</w:t>
            </w:r>
            <w:r>
              <w:rPr>
                <w:rFonts w:ascii="Times New Roman" w:hAnsi="Times New Roman" w:cs="Times New Roman"/>
              </w:rPr>
              <w:t xml:space="preserve">: 420097, </w:t>
            </w:r>
            <w:r w:rsidRPr="00A84E3B">
              <w:rPr>
                <w:rFonts w:ascii="Times New Roman" w:hAnsi="Times New Roman" w:cs="Times New Roman"/>
              </w:rPr>
              <w:t>Республика Татарстан</w:t>
            </w:r>
            <w:r>
              <w:rPr>
                <w:rFonts w:ascii="Times New Roman" w:hAnsi="Times New Roman" w:cs="Times New Roman"/>
              </w:rPr>
              <w:t>. г. Казань, ул. Амирхана  Еники, д. 17, оф. 105</w:t>
            </w:r>
          </w:p>
          <w:p w:rsidR="00FA2AF8" w:rsidRPr="007B63E7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B63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B63E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kazenergoservis</w:t>
            </w:r>
            <w:r w:rsidRPr="007B63E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gmail</w:t>
            </w:r>
            <w:r w:rsidRPr="007B63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FA2AF8" w:rsidRPr="00FA2AF8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84E3B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C55CA9">
              <w:rPr>
                <w:rFonts w:ascii="Times New Roman" w:hAnsi="Times New Roman" w:cs="Times New Roman"/>
              </w:rPr>
              <w:t>Общество с ограниченной ответственностью «ТАГРАС-Энергосервис»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1041608007173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8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1644031472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423450</w:t>
            </w:r>
            <w:r w:rsidRPr="00AD77F9">
              <w:rPr>
                <w:rFonts w:ascii="Times New Roman" w:hAnsi="Times New Roman" w:cs="Times New Roman"/>
              </w:rPr>
              <w:t xml:space="preserve">, РТ, </w:t>
            </w:r>
            <w:r>
              <w:rPr>
                <w:rFonts w:ascii="Times New Roman" w:hAnsi="Times New Roman" w:cs="Times New Roman"/>
              </w:rPr>
              <w:t>Альметьевский район</w:t>
            </w:r>
            <w:r w:rsidRPr="00AD77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2AF8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Альметьевск, ул. Сургутская, д. 17, стр.1. </w:t>
            </w:r>
            <w:r w:rsidRPr="00AD77F9">
              <w:rPr>
                <w:rFonts w:ascii="Times New Roman" w:hAnsi="Times New Roman" w:cs="Times New Roman"/>
              </w:rPr>
              <w:t>(8553)</w:t>
            </w:r>
            <w:r>
              <w:rPr>
                <w:rFonts w:ascii="Times New Roman" w:hAnsi="Times New Roman" w:cs="Times New Roman"/>
              </w:rPr>
              <w:t>38-95-35</w:t>
            </w:r>
            <w:r w:rsidRPr="00AD77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35-95-11</w:t>
            </w:r>
          </w:p>
          <w:p w:rsidR="00FA2AF8" w:rsidRPr="00CD3AA7" w:rsidRDefault="00FA2AF8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3A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D3AA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energoservice</w:t>
            </w:r>
            <w:r w:rsidRPr="00CD3AA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tagras</w:t>
            </w:r>
            <w:r w:rsidRPr="00CD3A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D3AA7" w:rsidRPr="00CD3AA7" w:rsidTr="003C4948">
        <w:trPr>
          <w:trHeight w:val="1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7" w:rsidRDefault="00CD3AA7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7" w:rsidRPr="00AD77F9" w:rsidRDefault="00CD3AA7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7" w:rsidRPr="00C55CA9" w:rsidRDefault="00CD3AA7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C55CA9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«СервисМонтажИнтеграция»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7" w:rsidRDefault="00CD3AA7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1031630214934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7" w:rsidRDefault="00CD3AA7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1660066592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7" w:rsidRDefault="00CD3AA7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420053, Республика Татарстан, г. Казань, </w:t>
            </w:r>
          </w:p>
          <w:p w:rsidR="00CD3AA7" w:rsidRDefault="00CD3AA7" w:rsidP="003C4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Поперечно-Ноксинская, д. 3 офис №31, </w:t>
            </w:r>
          </w:p>
          <w:p w:rsidR="00CD3AA7" w:rsidRPr="00CD3AA7" w:rsidRDefault="00CD3AA7" w:rsidP="003C49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A7">
              <w:rPr>
                <w:rFonts w:ascii="Times New Roman" w:hAnsi="Times New Roman" w:cs="Times New Roman"/>
                <w:lang w:val="en-US"/>
              </w:rPr>
              <w:t>(843) 234-46-33</w:t>
            </w:r>
          </w:p>
          <w:p w:rsidR="00CD3AA7" w:rsidRPr="00CD3AA7" w:rsidRDefault="00CD3AA7" w:rsidP="003C49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3AA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D3AA7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office@smi.su</w:t>
            </w:r>
          </w:p>
        </w:tc>
      </w:tr>
      <w:tr w:rsidR="00FA2AF8" w:rsidRPr="00AD77F9" w:rsidTr="003C4948">
        <w:trPr>
          <w:trHeight w:val="148"/>
        </w:trPr>
        <w:tc>
          <w:tcPr>
            <w:tcW w:w="1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AF8" w:rsidRPr="00CD3AA7" w:rsidRDefault="00FA2AF8" w:rsidP="003C49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A2AF8" w:rsidRPr="00CD3AA7" w:rsidRDefault="00FA2AF8" w:rsidP="003C49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предприниматели</w:t>
            </w:r>
          </w:p>
        </w:tc>
      </w:tr>
      <w:tr w:rsidR="00FA2AF8" w:rsidRPr="00AD77F9" w:rsidTr="003C4948">
        <w:trPr>
          <w:trHeight w:val="1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AD77F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Вид осуществляемой деятельности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7F9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постановке на учет в налоговом органе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</w:tr>
      <w:tr w:rsidR="00FA2AF8" w:rsidRPr="00AD77F9" w:rsidTr="003C4948">
        <w:trPr>
          <w:trHeight w:val="1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7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2AF8" w:rsidRPr="00CD3AA7" w:rsidTr="003C4948">
        <w:trPr>
          <w:trHeight w:val="144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7F9">
              <w:rPr>
                <w:rFonts w:ascii="Times New Roman" w:hAnsi="Times New Roman" w:cs="Times New Roman"/>
              </w:rPr>
              <w:t>Лунев Владимир Иванович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9">
              <w:rPr>
                <w:rFonts w:ascii="Times New Roman" w:hAnsi="Times New Roman" w:cs="Times New Roman"/>
                <w:sz w:val="20"/>
                <w:szCs w:val="20"/>
              </w:rPr>
              <w:t>312168903000024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164500027993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 xml:space="preserve">423231, Республика Татарстан, г.Бугульма, </w:t>
            </w:r>
          </w:p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ул.Энтузиастов, д.20</w:t>
            </w:r>
          </w:p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</w:rPr>
              <w:t>т</w:t>
            </w:r>
            <w:r w:rsidRPr="00AD77F9">
              <w:rPr>
                <w:rFonts w:ascii="Times New Roman" w:hAnsi="Times New Roman" w:cs="Times New Roman"/>
                <w:lang w:val="en-US"/>
              </w:rPr>
              <w:t>/</w:t>
            </w:r>
            <w:r w:rsidRPr="00AD77F9">
              <w:rPr>
                <w:rFonts w:ascii="Times New Roman" w:hAnsi="Times New Roman" w:cs="Times New Roman"/>
              </w:rPr>
              <w:t>ф</w:t>
            </w:r>
            <w:r w:rsidRPr="00AD77F9">
              <w:rPr>
                <w:rFonts w:ascii="Times New Roman" w:hAnsi="Times New Roman" w:cs="Times New Roman"/>
                <w:lang w:val="en-US"/>
              </w:rPr>
              <w:t xml:space="preserve"> (962)567-27-57</w:t>
            </w:r>
          </w:p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>e-mail: vladimirlunev@mail.ru</w:t>
            </w:r>
          </w:p>
        </w:tc>
      </w:tr>
      <w:tr w:rsidR="00FA2AF8" w:rsidRPr="00CD3AA7" w:rsidTr="003C4948">
        <w:trPr>
          <w:trHeight w:val="144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F5442B" w:rsidRDefault="00FA2AF8" w:rsidP="003C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Сагдиев Алмаз Равилевич</w:t>
            </w: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31869000152272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</w:p>
          <w:p w:rsidR="00FA2AF8" w:rsidRPr="00AD77F9" w:rsidRDefault="00FA2AF8" w:rsidP="003C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165706374230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420100</w:t>
            </w:r>
            <w:r w:rsidRPr="00AD77F9">
              <w:rPr>
                <w:rFonts w:ascii="Times New Roman" w:hAnsi="Times New Roman" w:cs="Times New Roman"/>
              </w:rPr>
              <w:t>, Республика Татарстан, г.</w:t>
            </w:r>
            <w:r>
              <w:rPr>
                <w:rFonts w:ascii="Times New Roman" w:hAnsi="Times New Roman" w:cs="Times New Roman"/>
              </w:rPr>
              <w:t>Казань</w:t>
            </w:r>
            <w:r w:rsidRPr="00AD77F9">
              <w:rPr>
                <w:rFonts w:ascii="Times New Roman" w:hAnsi="Times New Roman" w:cs="Times New Roman"/>
              </w:rPr>
              <w:t xml:space="preserve">, </w:t>
            </w:r>
          </w:p>
          <w:p w:rsidR="00FA2AF8" w:rsidRPr="00AD77F9" w:rsidRDefault="00FA2AF8" w:rsidP="003C4948">
            <w:pPr>
              <w:spacing w:after="0"/>
              <w:rPr>
                <w:rFonts w:ascii="Times New Roman" w:hAnsi="Times New Roman" w:cs="Times New Roman"/>
              </w:rPr>
            </w:pPr>
            <w:r w:rsidRPr="00AD77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Х. Бигичева</w:t>
            </w:r>
            <w:r w:rsidRPr="00AD77F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12, кв. 31</w:t>
            </w:r>
          </w:p>
          <w:p w:rsidR="00FA2AF8" w:rsidRPr="00F5442B" w:rsidRDefault="00FA2AF8" w:rsidP="003C49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</w:rPr>
              <w:t>т</w:t>
            </w:r>
            <w:r w:rsidRPr="00F5442B">
              <w:rPr>
                <w:rFonts w:ascii="Times New Roman" w:hAnsi="Times New Roman" w:cs="Times New Roman"/>
                <w:lang w:val="en-US"/>
              </w:rPr>
              <w:t>/</w:t>
            </w:r>
            <w:r w:rsidRPr="00AD77F9">
              <w:rPr>
                <w:rFonts w:ascii="Times New Roman" w:hAnsi="Times New Roman" w:cs="Times New Roman"/>
              </w:rPr>
              <w:t>ф</w:t>
            </w:r>
            <w:r w:rsidRPr="00F5442B">
              <w:rPr>
                <w:rFonts w:ascii="Times New Roman" w:hAnsi="Times New Roman" w:cs="Times New Roman"/>
                <w:lang w:val="en-US"/>
              </w:rPr>
              <w:t xml:space="preserve"> (919)623-53-47</w:t>
            </w:r>
          </w:p>
          <w:p w:rsidR="00FA2AF8" w:rsidRPr="00F5442B" w:rsidRDefault="00FA2AF8" w:rsidP="003C49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D77F9">
              <w:rPr>
                <w:rFonts w:ascii="Times New Roman" w:hAnsi="Times New Roman" w:cs="Times New Roman"/>
                <w:lang w:val="en-US"/>
              </w:rPr>
              <w:t>e</w:t>
            </w:r>
            <w:r w:rsidRPr="00F5442B">
              <w:rPr>
                <w:rFonts w:ascii="Times New Roman" w:hAnsi="Times New Roman" w:cs="Times New Roman"/>
                <w:lang w:val="en-US"/>
              </w:rPr>
              <w:t>-</w:t>
            </w:r>
            <w:r w:rsidRPr="00AD77F9">
              <w:rPr>
                <w:rFonts w:ascii="Times New Roman" w:hAnsi="Times New Roman" w:cs="Times New Roman"/>
                <w:lang w:val="en-US"/>
              </w:rPr>
              <w:t>mail</w:t>
            </w:r>
            <w:r w:rsidRPr="00F5442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almaz-c</w:t>
            </w:r>
            <w:r w:rsidRPr="00F5442B">
              <w:rPr>
                <w:rFonts w:ascii="Times New Roman" w:hAnsi="Times New Roman" w:cs="Times New Roman"/>
                <w:lang w:val="en-US"/>
              </w:rPr>
              <w:t>@</w:t>
            </w:r>
            <w:r w:rsidRPr="00AD77F9">
              <w:rPr>
                <w:rFonts w:ascii="Times New Roman" w:hAnsi="Times New Roman" w:cs="Times New Roman"/>
                <w:lang w:val="en-US"/>
              </w:rPr>
              <w:t>mail</w:t>
            </w:r>
            <w:r w:rsidRPr="00F5442B">
              <w:rPr>
                <w:rFonts w:ascii="Times New Roman" w:hAnsi="Times New Roman" w:cs="Times New Roman"/>
                <w:lang w:val="en-US"/>
              </w:rPr>
              <w:t>.</w:t>
            </w:r>
            <w:r w:rsidRPr="00AD77F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FA2AF8" w:rsidRPr="00F5442B" w:rsidRDefault="00FA2AF8" w:rsidP="00FA2AF8">
      <w:pPr>
        <w:spacing w:before="120" w:after="1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5442B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810C3E" w:rsidRPr="00AD77F9" w:rsidRDefault="00810C3E" w:rsidP="00FA2AF8">
      <w:pPr>
        <w:spacing w:before="240" w:after="240"/>
        <w:ind w:left="5760" w:firstLine="708"/>
        <w:rPr>
          <w:rFonts w:ascii="Times New Roman" w:hAnsi="Times New Roman" w:cs="Times New Roman"/>
          <w:sz w:val="16"/>
          <w:szCs w:val="16"/>
          <w:lang w:val="en-US"/>
        </w:rPr>
      </w:pPr>
    </w:p>
    <w:sectPr w:rsidR="00810C3E" w:rsidRPr="00AD77F9" w:rsidSect="00A84E3B">
      <w:headerReference w:type="even" r:id="rId42"/>
      <w:headerReference w:type="default" r:id="rId43"/>
      <w:pgSz w:w="16838" w:h="11906" w:orient="landscape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60" w:rsidRDefault="00215160" w:rsidP="00672763">
      <w:pPr>
        <w:spacing w:after="0" w:line="240" w:lineRule="auto"/>
      </w:pPr>
      <w:r>
        <w:separator/>
      </w:r>
    </w:p>
  </w:endnote>
  <w:endnote w:type="continuationSeparator" w:id="1">
    <w:p w:rsidR="00215160" w:rsidRDefault="00215160" w:rsidP="0067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60" w:rsidRDefault="00215160" w:rsidP="00672763">
      <w:pPr>
        <w:spacing w:after="0" w:line="240" w:lineRule="auto"/>
      </w:pPr>
      <w:r>
        <w:separator/>
      </w:r>
    </w:p>
  </w:footnote>
  <w:footnote w:type="continuationSeparator" w:id="1">
    <w:p w:rsidR="00215160" w:rsidRDefault="00215160" w:rsidP="0067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49" w:rsidRDefault="0036570B" w:rsidP="0029312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E074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0749" w:rsidRDefault="005E07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49" w:rsidRDefault="005E0749" w:rsidP="00293128">
    <w:pPr>
      <w:pStyle w:val="ac"/>
      <w:framePr w:wrap="around" w:vAnchor="text" w:hAnchor="margin" w:xAlign="center" w:y="1"/>
      <w:rPr>
        <w:rStyle w:val="ae"/>
      </w:rPr>
    </w:pPr>
  </w:p>
  <w:p w:rsidR="005E0749" w:rsidRDefault="005E07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B3B"/>
    <w:multiLevelType w:val="hybridMultilevel"/>
    <w:tmpl w:val="80629116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507"/>
    <w:multiLevelType w:val="hybridMultilevel"/>
    <w:tmpl w:val="E8D02994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6EB"/>
    <w:multiLevelType w:val="hybridMultilevel"/>
    <w:tmpl w:val="10944826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2CA0"/>
    <w:multiLevelType w:val="hybridMultilevel"/>
    <w:tmpl w:val="DC8E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35593"/>
    <w:multiLevelType w:val="hybridMultilevel"/>
    <w:tmpl w:val="0AD6F52A"/>
    <w:lvl w:ilvl="0" w:tplc="3DE4BD7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55C30CF"/>
    <w:multiLevelType w:val="hybridMultilevel"/>
    <w:tmpl w:val="498E3C02"/>
    <w:lvl w:ilvl="0" w:tplc="418AC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6C"/>
    <w:multiLevelType w:val="hybridMultilevel"/>
    <w:tmpl w:val="4F9438FE"/>
    <w:lvl w:ilvl="0" w:tplc="3A18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4B9"/>
    <w:multiLevelType w:val="hybridMultilevel"/>
    <w:tmpl w:val="C78E3874"/>
    <w:lvl w:ilvl="0" w:tplc="F48C1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316"/>
    <w:multiLevelType w:val="multilevel"/>
    <w:tmpl w:val="C9B6F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>
    <w:nsid w:val="2C12784D"/>
    <w:multiLevelType w:val="hybridMultilevel"/>
    <w:tmpl w:val="948424D2"/>
    <w:lvl w:ilvl="0" w:tplc="2DC8DACE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>
    <w:nsid w:val="3675772D"/>
    <w:multiLevelType w:val="hybridMultilevel"/>
    <w:tmpl w:val="A75E760C"/>
    <w:lvl w:ilvl="0" w:tplc="A63A8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709E"/>
    <w:multiLevelType w:val="hybridMultilevel"/>
    <w:tmpl w:val="8D209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8740B"/>
    <w:multiLevelType w:val="hybridMultilevel"/>
    <w:tmpl w:val="49BE8B5A"/>
    <w:lvl w:ilvl="0" w:tplc="F48C1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37EDA"/>
    <w:multiLevelType w:val="hybridMultilevel"/>
    <w:tmpl w:val="96F0FD0E"/>
    <w:lvl w:ilvl="0" w:tplc="F0325C90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47221D4B"/>
    <w:multiLevelType w:val="hybridMultilevel"/>
    <w:tmpl w:val="EADC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B632F"/>
    <w:multiLevelType w:val="hybridMultilevel"/>
    <w:tmpl w:val="3FC2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F1B75"/>
    <w:multiLevelType w:val="hybridMultilevel"/>
    <w:tmpl w:val="409E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97C65"/>
    <w:multiLevelType w:val="hybridMultilevel"/>
    <w:tmpl w:val="4FDABA0A"/>
    <w:lvl w:ilvl="0" w:tplc="99804F24">
      <w:start w:val="1"/>
      <w:numFmt w:val="decimal"/>
      <w:lvlText w:val="%1)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51561573"/>
    <w:multiLevelType w:val="hybridMultilevel"/>
    <w:tmpl w:val="394209D2"/>
    <w:lvl w:ilvl="0" w:tplc="418AC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15E21"/>
    <w:multiLevelType w:val="hybridMultilevel"/>
    <w:tmpl w:val="DF32FDF0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C6AA5"/>
    <w:multiLevelType w:val="hybridMultilevel"/>
    <w:tmpl w:val="E9D2DD6E"/>
    <w:lvl w:ilvl="0" w:tplc="79B209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4438E5"/>
    <w:multiLevelType w:val="hybridMultilevel"/>
    <w:tmpl w:val="35E86988"/>
    <w:lvl w:ilvl="0" w:tplc="3FDA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455BF"/>
    <w:multiLevelType w:val="hybridMultilevel"/>
    <w:tmpl w:val="D6F0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07BCC"/>
    <w:multiLevelType w:val="hybridMultilevel"/>
    <w:tmpl w:val="B23650DA"/>
    <w:lvl w:ilvl="0" w:tplc="E23A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E947E7"/>
    <w:multiLevelType w:val="hybridMultilevel"/>
    <w:tmpl w:val="67CA168A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B647A"/>
    <w:multiLevelType w:val="hybridMultilevel"/>
    <w:tmpl w:val="AE1271EE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F1E20"/>
    <w:multiLevelType w:val="hybridMultilevel"/>
    <w:tmpl w:val="BF02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156D2"/>
    <w:multiLevelType w:val="hybridMultilevel"/>
    <w:tmpl w:val="22F8D1BA"/>
    <w:lvl w:ilvl="0" w:tplc="F48C1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41459"/>
    <w:multiLevelType w:val="hybridMultilevel"/>
    <w:tmpl w:val="8E24831A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9698C"/>
    <w:multiLevelType w:val="hybridMultilevel"/>
    <w:tmpl w:val="CC4062E8"/>
    <w:lvl w:ilvl="0" w:tplc="BA5C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3"/>
  </w:num>
  <w:num w:numId="5">
    <w:abstractNumId w:val="9"/>
  </w:num>
  <w:num w:numId="6">
    <w:abstractNumId w:val="23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27"/>
  </w:num>
  <w:num w:numId="13">
    <w:abstractNumId w:val="16"/>
  </w:num>
  <w:num w:numId="14">
    <w:abstractNumId w:val="24"/>
  </w:num>
  <w:num w:numId="15">
    <w:abstractNumId w:val="25"/>
  </w:num>
  <w:num w:numId="16">
    <w:abstractNumId w:val="2"/>
  </w:num>
  <w:num w:numId="17">
    <w:abstractNumId w:val="28"/>
  </w:num>
  <w:num w:numId="18">
    <w:abstractNumId w:val="0"/>
  </w:num>
  <w:num w:numId="19">
    <w:abstractNumId w:val="1"/>
  </w:num>
  <w:num w:numId="20">
    <w:abstractNumId w:val="19"/>
  </w:num>
  <w:num w:numId="21">
    <w:abstractNumId w:val="29"/>
  </w:num>
  <w:num w:numId="22">
    <w:abstractNumId w:val="22"/>
  </w:num>
  <w:num w:numId="23">
    <w:abstractNumId w:val="10"/>
  </w:num>
  <w:num w:numId="24">
    <w:abstractNumId w:val="14"/>
  </w:num>
  <w:num w:numId="25">
    <w:abstractNumId w:val="11"/>
  </w:num>
  <w:num w:numId="26">
    <w:abstractNumId w:val="3"/>
  </w:num>
  <w:num w:numId="27">
    <w:abstractNumId w:val="5"/>
  </w:num>
  <w:num w:numId="28">
    <w:abstractNumId w:val="18"/>
  </w:num>
  <w:num w:numId="29">
    <w:abstractNumId w:val="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000"/>
    <w:rsid w:val="00042B6C"/>
    <w:rsid w:val="00057113"/>
    <w:rsid w:val="00063A31"/>
    <w:rsid w:val="000867D7"/>
    <w:rsid w:val="00092127"/>
    <w:rsid w:val="00097577"/>
    <w:rsid w:val="000C4C84"/>
    <w:rsid w:val="000C4F81"/>
    <w:rsid w:val="000C5530"/>
    <w:rsid w:val="000D36B4"/>
    <w:rsid w:val="000F353F"/>
    <w:rsid w:val="00107F6F"/>
    <w:rsid w:val="001104E2"/>
    <w:rsid w:val="00117E87"/>
    <w:rsid w:val="0013141C"/>
    <w:rsid w:val="00132D23"/>
    <w:rsid w:val="0015004F"/>
    <w:rsid w:val="00196DDD"/>
    <w:rsid w:val="00205251"/>
    <w:rsid w:val="00211E83"/>
    <w:rsid w:val="00215160"/>
    <w:rsid w:val="00240783"/>
    <w:rsid w:val="00245686"/>
    <w:rsid w:val="00245A6F"/>
    <w:rsid w:val="00251F1A"/>
    <w:rsid w:val="002817FA"/>
    <w:rsid w:val="00293128"/>
    <w:rsid w:val="002D340D"/>
    <w:rsid w:val="002E4681"/>
    <w:rsid w:val="002E700C"/>
    <w:rsid w:val="002F0C39"/>
    <w:rsid w:val="002F36E8"/>
    <w:rsid w:val="002F3E1A"/>
    <w:rsid w:val="00325D32"/>
    <w:rsid w:val="003471E5"/>
    <w:rsid w:val="003576BC"/>
    <w:rsid w:val="0036570B"/>
    <w:rsid w:val="003A4673"/>
    <w:rsid w:val="003B3A2C"/>
    <w:rsid w:val="003C08F2"/>
    <w:rsid w:val="003C2CB4"/>
    <w:rsid w:val="003C4CF6"/>
    <w:rsid w:val="003C591E"/>
    <w:rsid w:val="003D24DF"/>
    <w:rsid w:val="003E0B37"/>
    <w:rsid w:val="00437E6F"/>
    <w:rsid w:val="00445894"/>
    <w:rsid w:val="0045186C"/>
    <w:rsid w:val="0045352D"/>
    <w:rsid w:val="00455AB5"/>
    <w:rsid w:val="00460980"/>
    <w:rsid w:val="004621D4"/>
    <w:rsid w:val="00466FE2"/>
    <w:rsid w:val="00472E4D"/>
    <w:rsid w:val="004C62DF"/>
    <w:rsid w:val="004D37EF"/>
    <w:rsid w:val="004E7744"/>
    <w:rsid w:val="004F51C6"/>
    <w:rsid w:val="0050331B"/>
    <w:rsid w:val="00515701"/>
    <w:rsid w:val="00536CC7"/>
    <w:rsid w:val="00552B27"/>
    <w:rsid w:val="005537B8"/>
    <w:rsid w:val="00564565"/>
    <w:rsid w:val="005674D4"/>
    <w:rsid w:val="005A7827"/>
    <w:rsid w:val="005E0749"/>
    <w:rsid w:val="005E2E44"/>
    <w:rsid w:val="005E3D23"/>
    <w:rsid w:val="005F08F4"/>
    <w:rsid w:val="00606EEC"/>
    <w:rsid w:val="00612A8B"/>
    <w:rsid w:val="00631E55"/>
    <w:rsid w:val="0063413F"/>
    <w:rsid w:val="00646EF9"/>
    <w:rsid w:val="0066296B"/>
    <w:rsid w:val="00672763"/>
    <w:rsid w:val="00690D8C"/>
    <w:rsid w:val="00691A27"/>
    <w:rsid w:val="006A2433"/>
    <w:rsid w:val="006A270F"/>
    <w:rsid w:val="006A5886"/>
    <w:rsid w:val="006B6EE9"/>
    <w:rsid w:val="006C6A23"/>
    <w:rsid w:val="006E27B2"/>
    <w:rsid w:val="007078B0"/>
    <w:rsid w:val="007266DA"/>
    <w:rsid w:val="007449DC"/>
    <w:rsid w:val="00765332"/>
    <w:rsid w:val="007678C8"/>
    <w:rsid w:val="007A7B7A"/>
    <w:rsid w:val="007E7A9F"/>
    <w:rsid w:val="007F2098"/>
    <w:rsid w:val="007F428F"/>
    <w:rsid w:val="00810C3E"/>
    <w:rsid w:val="00816D1E"/>
    <w:rsid w:val="00821DAD"/>
    <w:rsid w:val="008268C1"/>
    <w:rsid w:val="008276AE"/>
    <w:rsid w:val="00836E8E"/>
    <w:rsid w:val="0084109A"/>
    <w:rsid w:val="008560ED"/>
    <w:rsid w:val="00882C56"/>
    <w:rsid w:val="00897FA1"/>
    <w:rsid w:val="008B2C96"/>
    <w:rsid w:val="009533FB"/>
    <w:rsid w:val="009545FB"/>
    <w:rsid w:val="00956BDA"/>
    <w:rsid w:val="009857B5"/>
    <w:rsid w:val="009929CE"/>
    <w:rsid w:val="00992C7C"/>
    <w:rsid w:val="00A01F5C"/>
    <w:rsid w:val="00A23A41"/>
    <w:rsid w:val="00A356C0"/>
    <w:rsid w:val="00A56C8A"/>
    <w:rsid w:val="00A75D17"/>
    <w:rsid w:val="00A84E3B"/>
    <w:rsid w:val="00A965DA"/>
    <w:rsid w:val="00AB0434"/>
    <w:rsid w:val="00AC7274"/>
    <w:rsid w:val="00AD77F9"/>
    <w:rsid w:val="00AE04BC"/>
    <w:rsid w:val="00AE0C66"/>
    <w:rsid w:val="00AF0C86"/>
    <w:rsid w:val="00AF1DC1"/>
    <w:rsid w:val="00B20743"/>
    <w:rsid w:val="00B25C72"/>
    <w:rsid w:val="00B5121D"/>
    <w:rsid w:val="00B61525"/>
    <w:rsid w:val="00B61EAA"/>
    <w:rsid w:val="00B83EB7"/>
    <w:rsid w:val="00B861F0"/>
    <w:rsid w:val="00B93579"/>
    <w:rsid w:val="00B976D7"/>
    <w:rsid w:val="00BA311F"/>
    <w:rsid w:val="00BC4927"/>
    <w:rsid w:val="00BC636C"/>
    <w:rsid w:val="00BD1B2F"/>
    <w:rsid w:val="00C02A49"/>
    <w:rsid w:val="00C055AB"/>
    <w:rsid w:val="00C0649A"/>
    <w:rsid w:val="00C146CD"/>
    <w:rsid w:val="00C237DA"/>
    <w:rsid w:val="00CD3AA7"/>
    <w:rsid w:val="00D13667"/>
    <w:rsid w:val="00D70ECD"/>
    <w:rsid w:val="00D85C19"/>
    <w:rsid w:val="00D903E3"/>
    <w:rsid w:val="00D93ACE"/>
    <w:rsid w:val="00D95403"/>
    <w:rsid w:val="00DB01D4"/>
    <w:rsid w:val="00DB679A"/>
    <w:rsid w:val="00DC7AF9"/>
    <w:rsid w:val="00DD6DC1"/>
    <w:rsid w:val="00DE1143"/>
    <w:rsid w:val="00DE7C24"/>
    <w:rsid w:val="00DF41F4"/>
    <w:rsid w:val="00DF58D0"/>
    <w:rsid w:val="00E11B37"/>
    <w:rsid w:val="00E66031"/>
    <w:rsid w:val="00E86969"/>
    <w:rsid w:val="00E9649B"/>
    <w:rsid w:val="00EA567F"/>
    <w:rsid w:val="00EE3E8C"/>
    <w:rsid w:val="00F10E30"/>
    <w:rsid w:val="00F3573B"/>
    <w:rsid w:val="00F4446E"/>
    <w:rsid w:val="00F45000"/>
    <w:rsid w:val="00F766AA"/>
    <w:rsid w:val="00FA2AF8"/>
    <w:rsid w:val="00FA7261"/>
    <w:rsid w:val="00FB09EC"/>
    <w:rsid w:val="00FB1666"/>
    <w:rsid w:val="00FB24AF"/>
    <w:rsid w:val="00FB3A99"/>
    <w:rsid w:val="00FB50EB"/>
    <w:rsid w:val="00FB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7"/>
  </w:style>
  <w:style w:type="paragraph" w:styleId="2">
    <w:name w:val="heading 2"/>
    <w:basedOn w:val="a"/>
    <w:next w:val="a"/>
    <w:link w:val="20"/>
    <w:qFormat/>
    <w:rsid w:val="00F45000"/>
    <w:pPr>
      <w:keepNext/>
      <w:spacing w:after="0" w:line="240" w:lineRule="auto"/>
      <w:ind w:right="-483" w:hanging="85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50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nhideWhenUsed/>
    <w:rsid w:val="00F45000"/>
    <w:rPr>
      <w:color w:val="0000FF" w:themeColor="hyperlink"/>
      <w:u w:val="single"/>
    </w:rPr>
  </w:style>
  <w:style w:type="paragraph" w:styleId="a5">
    <w:name w:val="Body Text"/>
    <w:basedOn w:val="a"/>
    <w:link w:val="a6"/>
    <w:rsid w:val="004535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53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5352D"/>
    <w:pPr>
      <w:ind w:left="720"/>
      <w:contextualSpacing/>
    </w:pPr>
  </w:style>
  <w:style w:type="paragraph" w:styleId="a8">
    <w:name w:val="No Spacing"/>
    <w:uiPriority w:val="1"/>
    <w:qFormat/>
    <w:rsid w:val="0045352D"/>
    <w:pPr>
      <w:spacing w:after="0" w:line="240" w:lineRule="auto"/>
    </w:pPr>
  </w:style>
  <w:style w:type="paragraph" w:styleId="a9">
    <w:name w:val="Balloon Text"/>
    <w:basedOn w:val="a"/>
    <w:link w:val="aa"/>
    <w:unhideWhenUsed/>
    <w:rsid w:val="00F3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573B"/>
    <w:rPr>
      <w:rFonts w:ascii="Tahoma" w:hAnsi="Tahoma" w:cs="Tahoma"/>
      <w:sz w:val="16"/>
      <w:szCs w:val="16"/>
    </w:rPr>
  </w:style>
  <w:style w:type="paragraph" w:customStyle="1" w:styleId="ab">
    <w:name w:val="Стиль НАШ"/>
    <w:basedOn w:val="a"/>
    <w:rsid w:val="006629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НАШ 1"/>
    <w:basedOn w:val="a"/>
    <w:rsid w:val="0066296B"/>
    <w:pPr>
      <w:numPr>
        <w:ilvl w:val="2"/>
        <w:numId w:val="7"/>
      </w:numPr>
      <w:tabs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62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rsid w:val="0066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6296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6296B"/>
  </w:style>
  <w:style w:type="character" w:styleId="af">
    <w:name w:val="FollowedHyperlink"/>
    <w:basedOn w:val="a0"/>
    <w:rsid w:val="0066296B"/>
    <w:rPr>
      <w:color w:val="800080"/>
      <w:u w:val="single"/>
    </w:rPr>
  </w:style>
  <w:style w:type="paragraph" w:styleId="af0">
    <w:name w:val="footer"/>
    <w:basedOn w:val="a"/>
    <w:link w:val="af1"/>
    <w:uiPriority w:val="99"/>
    <w:unhideWhenUsed/>
    <w:rsid w:val="00DF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5000"/>
    <w:pPr>
      <w:keepNext/>
      <w:spacing w:after="0" w:line="240" w:lineRule="auto"/>
      <w:ind w:right="-483" w:hanging="85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50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F45000"/>
    <w:rPr>
      <w:color w:val="0000FF" w:themeColor="hyperlink"/>
      <w:u w:val="single"/>
    </w:rPr>
  </w:style>
  <w:style w:type="paragraph" w:styleId="a5">
    <w:name w:val="Body Text"/>
    <w:basedOn w:val="a"/>
    <w:link w:val="a6"/>
    <w:rsid w:val="004535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53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5352D"/>
    <w:pPr>
      <w:ind w:left="720"/>
      <w:contextualSpacing/>
    </w:pPr>
  </w:style>
  <w:style w:type="paragraph" w:styleId="a8">
    <w:name w:val="No Spacing"/>
    <w:uiPriority w:val="1"/>
    <w:qFormat/>
    <w:rsid w:val="0045352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3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pto@mi.ru" TargetMode="External"/><Relationship Id="rId13" Type="http://schemas.openxmlformats.org/officeDocument/2006/relationships/hyperlink" Target="http://www.Test-Tatarstan.ru" TargetMode="External"/><Relationship Id="rId18" Type="http://schemas.openxmlformats.org/officeDocument/2006/relationships/hyperlink" Target="http://www.stk.my1.ru" TargetMode="External"/><Relationship Id="rId26" Type="http://schemas.openxmlformats.org/officeDocument/2006/relationships/hyperlink" Target="mailto:dgn_energo@rambler.ru" TargetMode="External"/><Relationship Id="rId39" Type="http://schemas.openxmlformats.org/officeDocument/2006/relationships/hyperlink" Target="mailto:rnps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ot@gap-rt.ru" TargetMode="External"/><Relationship Id="rId34" Type="http://schemas.openxmlformats.org/officeDocument/2006/relationships/hyperlink" Target="mailto:ntcpromenergo@yandex.ru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est-Tatarstan@rsmc.ru" TargetMode="External"/><Relationship Id="rId17" Type="http://schemas.openxmlformats.org/officeDocument/2006/relationships/hyperlink" Target="http://www.ritcrt.ru" TargetMode="External"/><Relationship Id="rId25" Type="http://schemas.openxmlformats.org/officeDocument/2006/relationships/hyperlink" Target="mailto:EnAyditServis@gmail.com" TargetMode="External"/><Relationship Id="rId33" Type="http://schemas.openxmlformats.org/officeDocument/2006/relationships/hyperlink" Target="mailto:pte-kzn@yandex.ru" TargetMode="External"/><Relationship Id="rId38" Type="http://schemas.openxmlformats.org/officeDocument/2006/relationships/hyperlink" Target="http://www.rnps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ksrt.ru" TargetMode="External"/><Relationship Id="rId20" Type="http://schemas.openxmlformats.org/officeDocument/2006/relationships/hyperlink" Target="http://www.gap-rt.ru" TargetMode="External"/><Relationship Id="rId29" Type="http://schemas.openxmlformats.org/officeDocument/2006/relationships/hyperlink" Target="http://www.ekoresurs.com" TargetMode="External"/><Relationship Id="rId41" Type="http://schemas.openxmlformats.org/officeDocument/2006/relationships/hyperlink" Target="mailto:nez.expertiz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kom-tech.ru" TargetMode="External"/><Relationship Id="rId24" Type="http://schemas.openxmlformats.org/officeDocument/2006/relationships/hyperlink" Target="mailto:Briz_4@mail.ru" TargetMode="External"/><Relationship Id="rId32" Type="http://schemas.openxmlformats.org/officeDocument/2006/relationships/hyperlink" Target="http://www.ntc-kazan.ru" TargetMode="External"/><Relationship Id="rId37" Type="http://schemas.openxmlformats.org/officeDocument/2006/relationships/hyperlink" Target="mailto:zulfat@bk.ru" TargetMode="External"/><Relationship Id="rId40" Type="http://schemas.openxmlformats.org/officeDocument/2006/relationships/hyperlink" Target="http://www.buildinstitute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c_eta@mail.ru" TargetMode="External"/><Relationship Id="rId23" Type="http://schemas.openxmlformats.org/officeDocument/2006/relationships/hyperlink" Target="mailto:kgeu@kgeu.ru" TargetMode="External"/><Relationship Id="rId28" Type="http://schemas.openxmlformats.org/officeDocument/2006/relationships/hyperlink" Target="mailto:nch_office@zhes.ru" TargetMode="External"/><Relationship Id="rId36" Type="http://schemas.openxmlformats.org/officeDocument/2006/relationships/hyperlink" Target="mailto:marbum@mail.ru" TargetMode="External"/><Relationship Id="rId10" Type="http://schemas.openxmlformats.org/officeDocument/2006/relationships/hyperlink" Target="mailto:esperanto_plus@mail.ru" TargetMode="External"/><Relationship Id="rId19" Type="http://schemas.openxmlformats.org/officeDocument/2006/relationships/hyperlink" Target="mailto:specteplo@bk.ru" TargetMode="External"/><Relationship Id="rId31" Type="http://schemas.openxmlformats.org/officeDocument/2006/relationships/hyperlink" Target="mailto:aes-sinergia@mail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pg@yandex.ru" TargetMode="External"/><Relationship Id="rId14" Type="http://schemas.openxmlformats.org/officeDocument/2006/relationships/hyperlink" Target="mailto:entex2009@yandex.ru" TargetMode="External"/><Relationship Id="rId22" Type="http://schemas.openxmlformats.org/officeDocument/2006/relationships/hyperlink" Target="mailto:eckostart@mail.ru" TargetMode="External"/><Relationship Id="rId27" Type="http://schemas.openxmlformats.org/officeDocument/2006/relationships/hyperlink" Target="http://www.zhes.ru" TargetMode="External"/><Relationship Id="rId30" Type="http://schemas.openxmlformats.org/officeDocument/2006/relationships/hyperlink" Target="mailto:ekoresurs@yandex.ru" TargetMode="External"/><Relationship Id="rId35" Type="http://schemas.openxmlformats.org/officeDocument/2006/relationships/hyperlink" Target="http://www.marbum.ru" TargetMode="External"/><Relationship Id="rId43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37FD-4FDC-43BD-9F73-37BC0740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2012-12-12T04:52:00Z</cp:lastPrinted>
  <dcterms:created xsi:type="dcterms:W3CDTF">2020-08-06T11:07:00Z</dcterms:created>
  <dcterms:modified xsi:type="dcterms:W3CDTF">2020-08-06T11:07:00Z</dcterms:modified>
</cp:coreProperties>
</file>